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7E" w:rsidRDefault="00515D7E" w:rsidP="00515D7E">
      <w:pPr>
        <w:spacing w:before="30" w:after="30"/>
        <w:jc w:val="center"/>
        <w:rPr>
          <w:b/>
          <w:bCs/>
          <w:sz w:val="28"/>
          <w:szCs w:val="28"/>
        </w:rPr>
      </w:pPr>
    </w:p>
    <w:p w:rsidR="00515D7E" w:rsidRDefault="00515D7E" w:rsidP="00515D7E">
      <w:pPr>
        <w:jc w:val="right"/>
      </w:pPr>
      <w:r>
        <w:t>Утверждаю</w:t>
      </w:r>
    </w:p>
    <w:p w:rsidR="00515D7E" w:rsidRDefault="00515D7E" w:rsidP="00515D7E">
      <w:pPr>
        <w:jc w:val="right"/>
      </w:pPr>
      <w:r>
        <w:t xml:space="preserve">                 Заведующий МКДОУ № 11</w:t>
      </w:r>
    </w:p>
    <w:p w:rsidR="00515D7E" w:rsidRDefault="00515D7E" w:rsidP="00515D7E">
      <w:pPr>
        <w:jc w:val="right"/>
      </w:pPr>
      <w:r>
        <w:t xml:space="preserve">                ______________ Н.А.Гаджиева </w:t>
      </w:r>
    </w:p>
    <w:p w:rsidR="00515D7E" w:rsidRDefault="00515D7E" w:rsidP="00515D7E">
      <w:pPr>
        <w:jc w:val="right"/>
      </w:pPr>
      <w:r>
        <w:t>«______»________201____г</w:t>
      </w:r>
    </w:p>
    <w:p w:rsidR="00515D7E" w:rsidRDefault="00515D7E" w:rsidP="00515D7E">
      <w:pPr>
        <w:spacing w:before="30" w:after="30"/>
        <w:jc w:val="both"/>
        <w:rPr>
          <w:b/>
          <w:bCs/>
          <w:sz w:val="28"/>
          <w:szCs w:val="28"/>
        </w:rPr>
      </w:pPr>
    </w:p>
    <w:p w:rsidR="00515D7E" w:rsidRDefault="00515D7E" w:rsidP="00515D7E">
      <w:pPr>
        <w:spacing w:before="30" w:after="30"/>
        <w:jc w:val="center"/>
        <w:rPr>
          <w:b/>
          <w:bCs/>
          <w:sz w:val="28"/>
          <w:szCs w:val="28"/>
        </w:rPr>
      </w:pPr>
    </w:p>
    <w:p w:rsidR="00515D7E" w:rsidRDefault="00515D7E" w:rsidP="00515D7E">
      <w:pPr>
        <w:spacing w:before="30" w:after="30"/>
        <w:jc w:val="center"/>
        <w:rPr>
          <w:b/>
          <w:bCs/>
          <w:sz w:val="28"/>
          <w:szCs w:val="28"/>
        </w:rPr>
      </w:pPr>
    </w:p>
    <w:p w:rsidR="00515D7E" w:rsidRDefault="00515D7E" w:rsidP="00515D7E">
      <w:pPr>
        <w:spacing w:before="30" w:after="30"/>
        <w:jc w:val="center"/>
        <w:rPr>
          <w:b/>
          <w:bCs/>
          <w:sz w:val="28"/>
          <w:szCs w:val="28"/>
        </w:rPr>
      </w:pPr>
    </w:p>
    <w:p w:rsidR="00515D7E" w:rsidRDefault="00515D7E" w:rsidP="00515D7E">
      <w:pPr>
        <w:spacing w:before="30" w:after="30"/>
        <w:jc w:val="center"/>
        <w:rPr>
          <w:b/>
          <w:bCs/>
          <w:sz w:val="28"/>
          <w:szCs w:val="28"/>
        </w:rPr>
      </w:pPr>
    </w:p>
    <w:p w:rsidR="00515D7E" w:rsidRPr="00550C5F" w:rsidRDefault="00515D7E" w:rsidP="00515D7E">
      <w:pPr>
        <w:spacing w:before="30" w:after="30"/>
        <w:jc w:val="center"/>
        <w:rPr>
          <w:b/>
          <w:bCs/>
          <w:sz w:val="28"/>
          <w:szCs w:val="28"/>
        </w:rPr>
      </w:pPr>
      <w:r w:rsidRPr="00271A10">
        <w:rPr>
          <w:b/>
          <w:bCs/>
          <w:sz w:val="28"/>
          <w:szCs w:val="28"/>
        </w:rPr>
        <w:t>Учебный план М</w:t>
      </w:r>
      <w:r>
        <w:rPr>
          <w:b/>
          <w:bCs/>
          <w:sz w:val="28"/>
          <w:szCs w:val="28"/>
        </w:rPr>
        <w:t>К</w:t>
      </w:r>
      <w:r w:rsidRPr="00271A10">
        <w:rPr>
          <w:b/>
          <w:bCs/>
          <w:sz w:val="28"/>
          <w:szCs w:val="28"/>
        </w:rPr>
        <w:t>ДОУ</w:t>
      </w:r>
      <w:r>
        <w:rPr>
          <w:b/>
          <w:bCs/>
          <w:sz w:val="28"/>
          <w:szCs w:val="28"/>
        </w:rPr>
        <w:t xml:space="preserve"> – ДС№11</w:t>
      </w:r>
    </w:p>
    <w:p w:rsidR="00515D7E" w:rsidRPr="00271A10" w:rsidRDefault="00515D7E" w:rsidP="00515D7E">
      <w:pPr>
        <w:spacing w:before="30" w:after="30"/>
        <w:jc w:val="center"/>
        <w:rPr>
          <w:rFonts w:ascii="Comic Sans MS" w:hAnsi="Comic Sans MS"/>
          <w:sz w:val="20"/>
          <w:szCs w:val="20"/>
        </w:rPr>
      </w:pPr>
      <w:r>
        <w:rPr>
          <w:b/>
          <w:bCs/>
          <w:sz w:val="28"/>
          <w:szCs w:val="28"/>
        </w:rPr>
        <w:t>на 2020-2021</w:t>
      </w:r>
      <w:r w:rsidRPr="00271A10">
        <w:rPr>
          <w:b/>
          <w:bCs/>
          <w:sz w:val="28"/>
          <w:szCs w:val="28"/>
        </w:rPr>
        <w:t xml:space="preserve"> учебный год</w:t>
      </w:r>
    </w:p>
    <w:tbl>
      <w:tblPr>
        <w:tblW w:w="11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19"/>
        <w:gridCol w:w="1841"/>
        <w:gridCol w:w="1991"/>
        <w:gridCol w:w="1837"/>
        <w:gridCol w:w="1848"/>
      </w:tblGrid>
      <w:tr w:rsidR="00515D7E" w:rsidRPr="00271A10" w:rsidTr="00C04198">
        <w:trPr>
          <w:trHeight w:val="15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670A8" w:rsidRDefault="00515D7E" w:rsidP="00C04198">
            <w:pPr>
              <w:spacing w:before="30" w:line="150" w:lineRule="atLeast"/>
              <w:ind w:left="1016"/>
              <w:rPr>
                <w:b/>
                <w:sz w:val="20"/>
                <w:szCs w:val="20"/>
              </w:rPr>
            </w:pPr>
            <w:r w:rsidRPr="002670A8">
              <w:rPr>
                <w:b/>
              </w:rPr>
              <w:t>Базовая часть (инвариантная)</w:t>
            </w:r>
          </w:p>
        </w:tc>
        <w:tc>
          <w:tcPr>
            <w:tcW w:w="6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 w:line="15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           Количество часов в неделю по группам</w:t>
            </w:r>
          </w:p>
        </w:tc>
      </w:tr>
      <w:tr w:rsidR="00515D7E" w:rsidRPr="00271A10" w:rsidTr="00C04198">
        <w:trPr>
          <w:trHeight w:val="15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 w:line="15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Образовательные области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Вторая младшая группа</w:t>
            </w:r>
          </w:p>
          <w:p w:rsidR="00515D7E" w:rsidRPr="00271A10" w:rsidRDefault="00515D7E" w:rsidP="00C04198">
            <w:pPr>
              <w:spacing w:before="30" w:line="15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(3-4 лет)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Средняя группа.</w:t>
            </w:r>
          </w:p>
          <w:p w:rsidR="00515D7E" w:rsidRPr="00271A10" w:rsidRDefault="00515D7E" w:rsidP="00C04198">
            <w:pPr>
              <w:spacing w:before="30" w:line="15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(4-5лет)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Старшая группа</w:t>
            </w:r>
          </w:p>
          <w:p w:rsidR="00515D7E" w:rsidRPr="00271A10" w:rsidRDefault="00515D7E" w:rsidP="00C04198">
            <w:pPr>
              <w:spacing w:before="30" w:line="15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(5-6лет)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Подготовительная группа</w:t>
            </w:r>
          </w:p>
          <w:p w:rsidR="00515D7E" w:rsidRPr="00271A10" w:rsidRDefault="00515D7E" w:rsidP="00C04198">
            <w:pPr>
              <w:spacing w:before="30" w:line="15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(6-7лет)</w:t>
            </w:r>
          </w:p>
        </w:tc>
      </w:tr>
      <w:tr w:rsidR="00515D7E" w:rsidRPr="00271A10" w:rsidTr="00C04198">
        <w:trPr>
          <w:trHeight w:val="120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 w:line="120" w:lineRule="atLeast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1.Физическое  развитие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Физическая культура:</w:t>
            </w:r>
          </w:p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  в помещении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На улице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</w:p>
        </w:tc>
      </w:tr>
      <w:tr w:rsidR="00515D7E" w:rsidRPr="00271A10" w:rsidTr="00C04198"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2.Познавательное развитие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t>Ф</w:t>
            </w:r>
            <w:r w:rsidRPr="00271A10">
              <w:t>ЭМП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t xml:space="preserve">Ознакомление с окружающим  миром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</w:tr>
      <w:tr w:rsidR="00515D7E" w:rsidRPr="00271A10" w:rsidTr="00C04198"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3. Речевое развитие</w:t>
            </w:r>
          </w:p>
        </w:tc>
      </w:tr>
      <w:tr w:rsidR="00515D7E" w:rsidRPr="00271A10" w:rsidTr="00C04198">
        <w:trPr>
          <w:trHeight w:val="8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Развитие речи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Чтение художественной литературы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ежедневно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ежедневно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ежедневно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ежедневно</w:t>
            </w:r>
          </w:p>
        </w:tc>
      </w:tr>
      <w:tr w:rsidR="00515D7E" w:rsidRPr="00271A10" w:rsidTr="00C04198"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4.Художественно-эстетическое развитие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Рисование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Лепка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Аппликация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0,5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Музыка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2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</w:pPr>
            <w:r>
              <w:t xml:space="preserve">Конструктивно-модельная деятельность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15D7E" w:rsidRPr="00271A10" w:rsidTr="00C04198">
        <w:trPr>
          <w:trHeight w:val="443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5.Социально-коммуникативное  развитие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t xml:space="preserve">Безопасность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1C78DF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1C78DF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1C78DF">
              <w:rPr>
                <w:sz w:val="20"/>
                <w:szCs w:val="20"/>
              </w:rPr>
              <w:t xml:space="preserve">Ежедневно 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proofErr w:type="spellStart"/>
            <w:r w:rsidRPr="00271A10">
              <w:t>Труд</w:t>
            </w:r>
            <w:r>
              <w:t>,самообслуживание</w:t>
            </w:r>
            <w:proofErr w:type="spellEnd"/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1C78DF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1C78DF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1C78DF">
              <w:rPr>
                <w:sz w:val="20"/>
                <w:szCs w:val="20"/>
              </w:rPr>
              <w:t xml:space="preserve">Ежедневно 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</w:pPr>
            <w:r>
              <w:t xml:space="preserve">Социализация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B25B97">
              <w:rPr>
                <w:sz w:val="20"/>
                <w:szCs w:val="20"/>
              </w:rPr>
              <w:t>Ежедневно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B25B97">
              <w:rPr>
                <w:sz w:val="20"/>
                <w:szCs w:val="20"/>
              </w:rPr>
              <w:t>Ежедневно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B25B97">
              <w:rPr>
                <w:sz w:val="20"/>
                <w:szCs w:val="20"/>
              </w:rPr>
              <w:t>Ежедневно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r w:rsidRPr="00B25B97">
              <w:rPr>
                <w:sz w:val="20"/>
                <w:szCs w:val="20"/>
              </w:rPr>
              <w:t>Ежедневно</w:t>
            </w:r>
          </w:p>
        </w:tc>
      </w:tr>
      <w:tr w:rsidR="00515D7E" w:rsidRPr="00271A10" w:rsidTr="00C04198">
        <w:trPr>
          <w:trHeight w:val="38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E46894" w:rsidRDefault="00515D7E" w:rsidP="00C04198">
            <w:pPr>
              <w:spacing w:before="30"/>
              <w:rPr>
                <w:b/>
              </w:rPr>
            </w:pPr>
            <w:r w:rsidRPr="00E46894">
              <w:rPr>
                <w:b/>
              </w:rPr>
              <w:t>Вариативная часть (модульная)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</w:tr>
      <w:tr w:rsidR="00515D7E" w:rsidRPr="00271A10" w:rsidTr="00C04198">
        <w:trPr>
          <w:trHeight w:val="24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</w:pPr>
            <w:r w:rsidRPr="00E46894">
              <w:t xml:space="preserve">Театрализованный кружок </w:t>
            </w:r>
          </w:p>
          <w:p w:rsidR="00515D7E" w:rsidRPr="00E46894" w:rsidRDefault="00515D7E" w:rsidP="00C04198">
            <w:pPr>
              <w:spacing w:before="30"/>
            </w:pPr>
            <w:r w:rsidRPr="00E46894">
              <w:t>« Маски»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515D7E" w:rsidRPr="00271A10" w:rsidRDefault="00515D7E" w:rsidP="00C04198">
            <w:pPr>
              <w:spacing w:before="30"/>
              <w:rPr>
                <w:b/>
                <w:bCs/>
              </w:rPr>
            </w:pPr>
          </w:p>
        </w:tc>
      </w:tr>
      <w:tr w:rsidR="00515D7E" w:rsidRPr="00271A10" w:rsidTr="00C04198">
        <w:trPr>
          <w:trHeight w:val="24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E46894" w:rsidRDefault="00515D7E" w:rsidP="00C04198">
            <w:pPr>
              <w:spacing w:before="30"/>
            </w:pPr>
            <w:r>
              <w:lastRenderedPageBreak/>
              <w:t>Шахматный кружок:»Ладья»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Default="00515D7E" w:rsidP="00C04198">
            <w:pPr>
              <w:spacing w:before="3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15D7E" w:rsidRPr="00271A10" w:rsidTr="00C04198">
        <w:trPr>
          <w:trHeight w:val="61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Итого в неделю:</w:t>
            </w:r>
          </w:p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  <w:r>
              <w:rPr>
                <w:b/>
                <w:bCs/>
              </w:rPr>
              <w:t>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  <w:r>
              <w:rPr>
                <w:b/>
                <w:bCs/>
              </w:rPr>
              <w:t>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t>   Итого в месяц: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4</w:t>
            </w:r>
            <w:r>
              <w:rPr>
                <w:b/>
                <w:bCs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</w:rPr>
              <w:t>64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sz w:val="20"/>
                <w:szCs w:val="20"/>
              </w:rPr>
              <w:t>ИТОГО ПО ВРЕМЕНИ В ДЕНЬ</w:t>
            </w:r>
          </w:p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  <w:sz w:val="20"/>
                <w:szCs w:val="20"/>
              </w:rPr>
              <w:t>30 МИН</w:t>
            </w:r>
          </w:p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  <w:sz w:val="20"/>
                <w:szCs w:val="20"/>
              </w:rPr>
              <w:t>40 МИН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</w:t>
            </w:r>
            <w:r w:rsidRPr="00271A10">
              <w:rPr>
                <w:b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ч30 мин</w:t>
            </w:r>
            <w:r w:rsidRPr="00271A1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5D7E" w:rsidRPr="00271A10" w:rsidTr="00C0419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sz w:val="20"/>
                <w:szCs w:val="20"/>
              </w:rPr>
              <w:t>ИТОГО ПО ВРЕМЕНИ В НЕДЕЛЮ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  <w:sz w:val="20"/>
                <w:szCs w:val="20"/>
              </w:rPr>
              <w:t>2 Ч.30 МИН. 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 w:rsidRPr="00271A10">
              <w:rPr>
                <w:b/>
                <w:bCs/>
                <w:sz w:val="20"/>
                <w:szCs w:val="20"/>
              </w:rPr>
              <w:t>3 Ч.20 МИН.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Ч. 1</w:t>
            </w:r>
            <w:r w:rsidRPr="00271A10">
              <w:rPr>
                <w:b/>
                <w:bCs/>
                <w:sz w:val="20"/>
                <w:szCs w:val="20"/>
              </w:rPr>
              <w:t>0 МИН.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D7E" w:rsidRPr="00271A10" w:rsidRDefault="00515D7E" w:rsidP="00C04198">
            <w:pPr>
              <w:spacing w:before="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Ч. 5</w:t>
            </w:r>
            <w:r w:rsidRPr="00271A10">
              <w:rPr>
                <w:b/>
                <w:bCs/>
                <w:sz w:val="20"/>
                <w:szCs w:val="20"/>
              </w:rPr>
              <w:t>0 МИН.</w:t>
            </w:r>
          </w:p>
        </w:tc>
      </w:tr>
    </w:tbl>
    <w:p w:rsidR="00855866" w:rsidRDefault="00855866"/>
    <w:sectPr w:rsidR="00855866" w:rsidSect="0032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/>
  <w:defaultTabStop w:val="708"/>
  <w:characterSpacingControl w:val="doNotCompress"/>
  <w:compat/>
  <w:rsids>
    <w:rsidRoot w:val="00515D7E"/>
    <w:rsid w:val="0032484F"/>
    <w:rsid w:val="00515D7E"/>
    <w:rsid w:val="00855866"/>
    <w:rsid w:val="00A7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2020-09-09T07:09:00Z</dcterms:created>
  <dcterms:modified xsi:type="dcterms:W3CDTF">2020-09-09T07:11:00Z</dcterms:modified>
</cp:coreProperties>
</file>