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57" w:rsidRPr="007F6904" w:rsidRDefault="00F02F57" w:rsidP="00F02F57">
      <w:pPr>
        <w:pStyle w:val="a3"/>
        <w:jc w:val="center"/>
        <w:rPr>
          <w:rFonts w:ascii="Times New Roman" w:hAnsi="Times New Roman" w:cs="Times New Roman"/>
          <w:kern w:val="36"/>
          <w:sz w:val="24"/>
          <w:lang w:eastAsia="ru-RU"/>
        </w:rPr>
      </w:pPr>
      <w:r w:rsidRPr="007F6904">
        <w:rPr>
          <w:rFonts w:ascii="Times New Roman" w:hAnsi="Times New Roman" w:cs="Times New Roman"/>
          <w:kern w:val="36"/>
          <w:sz w:val="24"/>
          <w:lang w:eastAsia="ru-RU"/>
        </w:rPr>
        <w:t>Муниципальное казенное дошкольное образовательное учреждение</w:t>
      </w:r>
    </w:p>
    <w:p w:rsidR="00F02F57" w:rsidRDefault="00F02F57" w:rsidP="00F02F57">
      <w:pPr>
        <w:pStyle w:val="a3"/>
        <w:jc w:val="center"/>
        <w:rPr>
          <w:rFonts w:ascii="Times New Roman" w:hAnsi="Times New Roman" w:cs="Times New Roman"/>
          <w:kern w:val="36"/>
          <w:sz w:val="24"/>
          <w:lang w:eastAsia="ru-RU"/>
        </w:rPr>
      </w:pPr>
    </w:p>
    <w:p w:rsidR="00F02F57" w:rsidRPr="007F6904" w:rsidRDefault="00F02F57" w:rsidP="00F02F57">
      <w:pPr>
        <w:pStyle w:val="a3"/>
        <w:jc w:val="center"/>
        <w:rPr>
          <w:rFonts w:ascii="Times New Roman" w:hAnsi="Times New Roman" w:cs="Times New Roman"/>
          <w:kern w:val="36"/>
          <w:sz w:val="24"/>
          <w:lang w:eastAsia="ru-RU"/>
        </w:rPr>
      </w:pPr>
      <w:r w:rsidRPr="007F6904">
        <w:rPr>
          <w:rFonts w:ascii="Times New Roman" w:hAnsi="Times New Roman" w:cs="Times New Roman"/>
          <w:kern w:val="36"/>
          <w:sz w:val="24"/>
          <w:lang w:eastAsia="ru-RU"/>
        </w:rPr>
        <w:t>« Детский сад № 11»  « Сказка» г.Буйнакска</w:t>
      </w:r>
    </w:p>
    <w:p w:rsidR="00F02F57" w:rsidRPr="007F6904" w:rsidRDefault="00F02F57" w:rsidP="00F02F57">
      <w:pPr>
        <w:pStyle w:val="a3"/>
        <w:jc w:val="center"/>
        <w:rPr>
          <w:rFonts w:ascii="Times New Roman" w:hAnsi="Times New Roman" w:cs="Times New Roman"/>
          <w:kern w:val="36"/>
          <w:sz w:val="48"/>
          <w:szCs w:val="46"/>
          <w:lang w:eastAsia="ru-RU"/>
        </w:rPr>
      </w:pPr>
    </w:p>
    <w:p w:rsidR="00F02F57" w:rsidRDefault="00F02F57" w:rsidP="00F02F57">
      <w:pPr>
        <w:shd w:val="clear" w:color="auto" w:fill="FFFFFF"/>
        <w:spacing w:before="153" w:after="46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46"/>
          <w:lang w:eastAsia="ru-RU"/>
        </w:rPr>
      </w:pPr>
      <w:r w:rsidRPr="007F6904">
        <w:rPr>
          <w:rFonts w:ascii="Times New Roman" w:eastAsia="Times New Roman" w:hAnsi="Times New Roman" w:cs="Times New Roman"/>
          <w:color w:val="333333"/>
          <w:kern w:val="36"/>
          <w:sz w:val="36"/>
          <w:szCs w:val="46"/>
          <w:lang w:eastAsia="ru-RU"/>
        </w:rPr>
        <w:t xml:space="preserve">       </w:t>
      </w:r>
    </w:p>
    <w:p w:rsidR="00F02F57" w:rsidRDefault="00F02F57" w:rsidP="00F02F57">
      <w:pPr>
        <w:shd w:val="clear" w:color="auto" w:fill="FFFFFF"/>
        <w:spacing w:before="153" w:after="46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46"/>
          <w:lang w:eastAsia="ru-RU"/>
        </w:rPr>
      </w:pPr>
    </w:p>
    <w:p w:rsidR="00F02F57" w:rsidRDefault="00F02F57" w:rsidP="00F02F57">
      <w:pPr>
        <w:shd w:val="clear" w:color="auto" w:fill="FFFFFF"/>
        <w:spacing w:before="153" w:after="46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46"/>
          <w:lang w:eastAsia="ru-RU"/>
        </w:rPr>
      </w:pPr>
    </w:p>
    <w:p w:rsidR="00F02F57" w:rsidRPr="007F6904" w:rsidRDefault="00F02F57" w:rsidP="00F02F57">
      <w:pPr>
        <w:shd w:val="clear" w:color="auto" w:fill="FFFFFF"/>
        <w:spacing w:before="153" w:after="46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46"/>
          <w:lang w:eastAsia="ru-RU"/>
        </w:rPr>
      </w:pPr>
      <w:r w:rsidRPr="007F6904">
        <w:rPr>
          <w:rFonts w:ascii="Times New Roman" w:eastAsia="Times New Roman" w:hAnsi="Times New Roman" w:cs="Times New Roman"/>
          <w:color w:val="333333"/>
          <w:kern w:val="36"/>
          <w:sz w:val="36"/>
          <w:szCs w:val="46"/>
          <w:lang w:eastAsia="ru-RU"/>
        </w:rPr>
        <w:t>Описание уголка « Эколята — дошколята»</w:t>
      </w:r>
    </w:p>
    <w:p w:rsidR="00F02F57" w:rsidRPr="007F6904" w:rsidRDefault="00F02F57" w:rsidP="00F02F57">
      <w:pPr>
        <w:shd w:val="clear" w:color="auto" w:fill="FFFFFF"/>
        <w:spacing w:before="153" w:after="460" w:line="288" w:lineRule="atLeast"/>
        <w:outlineLvl w:val="0"/>
        <w:rPr>
          <w:rFonts w:ascii="Bahnschrift" w:eastAsia="Times New Roman" w:hAnsi="Bahnschrift" w:cs="Arial"/>
          <w:color w:val="333333"/>
          <w:kern w:val="36"/>
          <w:sz w:val="44"/>
          <w:szCs w:val="4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</w:t>
      </w:r>
      <w:r w:rsidRPr="007F6904">
        <w:rPr>
          <w:rFonts w:ascii="Times New Roman" w:eastAsia="Times New Roman" w:hAnsi="Times New Roman" w:cs="Times New Roman"/>
          <w:bCs/>
          <w:color w:val="111111"/>
          <w:sz w:val="32"/>
          <w:szCs w:val="28"/>
          <w:bdr w:val="none" w:sz="0" w:space="0" w:color="auto" w:frame="1"/>
          <w:lang w:eastAsia="ru-RU"/>
        </w:rPr>
        <w:t>Подготовительная группа «Буратино»</w:t>
      </w:r>
    </w:p>
    <w:p w:rsidR="00F02F57" w:rsidRPr="007F6904" w:rsidRDefault="00F02F57" w:rsidP="00F02F5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F57" w:rsidRDefault="00F02F57" w:rsidP="00F02F57">
      <w:pPr>
        <w:ind w:left="-851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</w:p>
    <w:p w:rsidR="00F02F57" w:rsidRDefault="00F02F57" w:rsidP="00F02F57">
      <w:pPr>
        <w:ind w:left="-851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</w:p>
    <w:p w:rsidR="00F02F57" w:rsidRPr="00F02F57" w:rsidRDefault="00F02F57" w:rsidP="00F02F57">
      <w:pPr>
        <w:ind w:left="-851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 w:rsidRPr="002C0D3F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lastRenderedPageBreak/>
        <w:t>Описание уголка «Эколята — Дошколята»</w:t>
      </w:r>
      <w:r w:rsidRPr="002C0D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F57" w:rsidRPr="002C0D3F" w:rsidRDefault="00F02F57" w:rsidP="00F02F57">
      <w:pPr>
        <w:ind w:left="-851"/>
        <w:rPr>
          <w:rFonts w:ascii="Times New Roman" w:hAnsi="Times New Roman" w:cs="Times New Roman"/>
          <w:sz w:val="28"/>
          <w:szCs w:val="28"/>
        </w:rPr>
      </w:pPr>
      <w:r w:rsidRPr="002C0D3F">
        <w:rPr>
          <w:rFonts w:ascii="Times New Roman" w:hAnsi="Times New Roman" w:cs="Times New Roman"/>
          <w:sz w:val="28"/>
          <w:szCs w:val="28"/>
        </w:rPr>
        <w:t xml:space="preserve">Место расположения уголка «Эколята-дошколята»: холл МКДОУ-ДС  №11 «Сказка» г.Буйнакска. </w:t>
      </w:r>
      <w:r w:rsidRPr="002C0D3F">
        <w:rPr>
          <w:rFonts w:ascii="Times New Roman" w:hAnsi="Times New Roman" w:cs="Times New Roman"/>
          <w:b/>
          <w:sz w:val="28"/>
          <w:szCs w:val="28"/>
        </w:rPr>
        <w:t>Актуальность уголка</w:t>
      </w:r>
      <w:r w:rsidRPr="002C0D3F">
        <w:rPr>
          <w:rFonts w:ascii="Times New Roman" w:hAnsi="Times New Roman" w:cs="Times New Roman"/>
          <w:sz w:val="28"/>
          <w:szCs w:val="28"/>
        </w:rPr>
        <w:t xml:space="preserve"> «Эколята-дошколята»: Воспитываем через сказку. У каждого ребенка есть своя любимая сказка, свой любимый сказочный герой и неважно какая она и какие герои ее населяют, а самое важное, чтобы сказка учила детей добру. Именно с такими сказочными героями и знакомятся наши дети во время посещения уголка «Эколята-дошколята». Конечно, много вопросов возникает во время первого посещения: кто такая Умница? Почему Шалуна так назвали? А Тихоня и правда такой скромный? А Елочка - это подружка всех малышей? Сказочные персонажи с первых минут знакомства становятся настоящими друзьями нашим воспитанникам, и это не случайно. Кто лучше сможет погрузить «Эколят – дошколят» в таинственный мир экологии, познакомить с тайнами природы? Конечно, сказочные друзья Эколята. Именно в дошкольном возрасте закладываются основы, фундамент личности, его ценностные ориентации. Поэтому так важно уже на этапе дошкольного детства воспитывать правильное восприятие природы, ценностное, бережное и заботливое отношение к ней, еѐ объектам, а также развивать потребность в познавательном общении с природным окружением.</w:t>
      </w:r>
    </w:p>
    <w:p w:rsidR="00F02F57" w:rsidRPr="002C0D3F" w:rsidRDefault="00F02F57" w:rsidP="00F02F57">
      <w:pPr>
        <w:ind w:left="-851"/>
        <w:rPr>
          <w:rFonts w:ascii="Times New Roman" w:hAnsi="Times New Roman" w:cs="Times New Roman"/>
          <w:sz w:val="28"/>
          <w:szCs w:val="28"/>
        </w:rPr>
      </w:pPr>
      <w:r w:rsidRPr="002C0D3F">
        <w:rPr>
          <w:rFonts w:ascii="Times New Roman" w:hAnsi="Times New Roman" w:cs="Times New Roman"/>
          <w:sz w:val="28"/>
          <w:szCs w:val="28"/>
        </w:rPr>
        <w:t xml:space="preserve"> Для достижения поставленной </w:t>
      </w:r>
      <w:r w:rsidRPr="002C0D3F">
        <w:rPr>
          <w:rFonts w:ascii="Times New Roman" w:hAnsi="Times New Roman" w:cs="Times New Roman"/>
          <w:b/>
          <w:sz w:val="28"/>
          <w:szCs w:val="28"/>
        </w:rPr>
        <w:t>цели:</w:t>
      </w:r>
      <w:r w:rsidRPr="002C0D3F">
        <w:rPr>
          <w:rFonts w:ascii="Times New Roman" w:hAnsi="Times New Roman" w:cs="Times New Roman"/>
          <w:sz w:val="28"/>
          <w:szCs w:val="28"/>
        </w:rPr>
        <w:t xml:space="preserve"> популяризации экологического образования и экологического просвещения воспитанников ДОО - и был создан данный уголок. </w:t>
      </w:r>
    </w:p>
    <w:p w:rsidR="00F02F57" w:rsidRPr="002C0D3F" w:rsidRDefault="00F02F57" w:rsidP="00F02F57">
      <w:pPr>
        <w:ind w:left="-851"/>
        <w:rPr>
          <w:rFonts w:ascii="Times New Roman" w:hAnsi="Times New Roman" w:cs="Times New Roman"/>
          <w:sz w:val="28"/>
          <w:szCs w:val="28"/>
        </w:rPr>
      </w:pPr>
      <w:r w:rsidRPr="002C0D3F">
        <w:rPr>
          <w:rFonts w:ascii="Times New Roman" w:hAnsi="Times New Roman" w:cs="Times New Roman"/>
          <w:b/>
          <w:sz w:val="28"/>
          <w:szCs w:val="28"/>
        </w:rPr>
        <w:t>Задачи уголка:</w:t>
      </w:r>
      <w:r w:rsidRPr="002C0D3F">
        <w:rPr>
          <w:rFonts w:ascii="Times New Roman" w:hAnsi="Times New Roman" w:cs="Times New Roman"/>
          <w:sz w:val="28"/>
          <w:szCs w:val="28"/>
        </w:rPr>
        <w:t xml:space="preserve"> «Эколята-дошколята»:</w:t>
      </w:r>
    </w:p>
    <w:p w:rsidR="00F02F57" w:rsidRPr="002C0D3F" w:rsidRDefault="00F02F57" w:rsidP="00F02F57">
      <w:pPr>
        <w:pStyle w:val="a3"/>
        <w:rPr>
          <w:rFonts w:ascii="Times New Roman" w:hAnsi="Times New Roman" w:cs="Times New Roman"/>
          <w:sz w:val="28"/>
        </w:rPr>
      </w:pPr>
      <w:r w:rsidRPr="002C0D3F">
        <w:rPr>
          <w:rFonts w:ascii="Times New Roman" w:hAnsi="Times New Roman" w:cs="Times New Roman"/>
          <w:sz w:val="28"/>
        </w:rPr>
        <w:t xml:space="preserve"> - развитие экологической культуры, экологического образования и просвещения;</w:t>
      </w:r>
    </w:p>
    <w:p w:rsidR="00F02F57" w:rsidRPr="002C0D3F" w:rsidRDefault="00F02F57" w:rsidP="00F02F57">
      <w:pPr>
        <w:pStyle w:val="a3"/>
        <w:rPr>
          <w:rFonts w:ascii="Times New Roman" w:hAnsi="Times New Roman" w:cs="Times New Roman"/>
          <w:sz w:val="28"/>
        </w:rPr>
      </w:pPr>
      <w:r w:rsidRPr="002C0D3F">
        <w:rPr>
          <w:rFonts w:ascii="Times New Roman" w:hAnsi="Times New Roman" w:cs="Times New Roman"/>
          <w:sz w:val="28"/>
        </w:rPr>
        <w:t xml:space="preserve"> - формирование у воспитанников ДОО культуры природолюбия;</w:t>
      </w:r>
    </w:p>
    <w:p w:rsidR="00F02F57" w:rsidRPr="002C0D3F" w:rsidRDefault="00F02F57" w:rsidP="00F02F57">
      <w:pPr>
        <w:pStyle w:val="a3"/>
        <w:rPr>
          <w:rFonts w:ascii="Times New Roman" w:hAnsi="Times New Roman" w:cs="Times New Roman"/>
          <w:sz w:val="28"/>
        </w:rPr>
      </w:pPr>
      <w:r w:rsidRPr="002C0D3F">
        <w:rPr>
          <w:rFonts w:ascii="Times New Roman" w:hAnsi="Times New Roman" w:cs="Times New Roman"/>
          <w:sz w:val="28"/>
        </w:rPr>
        <w:t xml:space="preserve"> - развитие природоохранной и экологической деятельности с участием воспитанников ДОО. </w:t>
      </w:r>
    </w:p>
    <w:p w:rsidR="00F02F57" w:rsidRPr="002C0D3F" w:rsidRDefault="00F02F57" w:rsidP="00F02F57">
      <w:pPr>
        <w:spacing w:before="230" w:after="230" w:line="240" w:lineRule="auto"/>
        <w:ind w:left="-567" w:firstLine="14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0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Уголок «Эколята – дошколята» –органично вписался в интерьер фойе и стал украшением нашего детского сада. Он является просветительской, игровой и учебной зоной для детей и родителей. Уголок является местом систематического труда и наблюдений воспитанников, где они имеют возможность максимально проявить активность и самостоятельность в познании окружающего мира. А благодаря героям - Эколятам Азбуки Природолюбия: Шалуну, Умнице, Елочке и Тихоне наши воспитанники и их родители имеют возможность прикоснуться к миру природы, познать её тайны, стать её защитниками и друзьями.</w:t>
      </w:r>
    </w:p>
    <w:p w:rsidR="00F02F57" w:rsidRPr="002C0D3F" w:rsidRDefault="00F02F57" w:rsidP="00F02F57">
      <w:pPr>
        <w:spacing w:before="230" w:after="230" w:line="240" w:lineRule="auto"/>
        <w:ind w:left="-567" w:firstLine="14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0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импровизированном природном эко-царстве главное место занимает красочно оформленный стенд, посвящённый «Эколятам-Дошколятам» на нем размещены: логотип, текст клятвы, правила поведения в природе и сказочные герои – Эколята.</w:t>
      </w:r>
    </w:p>
    <w:p w:rsidR="00F02F57" w:rsidRPr="002C0D3F" w:rsidRDefault="00F02F57" w:rsidP="00F02F57">
      <w:pPr>
        <w:shd w:val="clear" w:color="auto" w:fill="FFFFFF"/>
        <w:spacing w:before="164" w:after="164" w:line="276" w:lineRule="atLeast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C0D3F">
        <w:rPr>
          <w:rFonts w:ascii="Times New Roman" w:hAnsi="Times New Roman" w:cs="Times New Roman"/>
          <w:sz w:val="28"/>
          <w:szCs w:val="28"/>
        </w:rPr>
        <w:t xml:space="preserve">В разделе «Игра» размещены </w:t>
      </w:r>
      <w:r w:rsidRPr="004F6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экологических и</w:t>
      </w:r>
      <w:r w:rsidRPr="002C0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 для каждой возрастной группы</w:t>
      </w:r>
      <w:r w:rsidRPr="002C0D3F">
        <w:rPr>
          <w:rFonts w:ascii="Times New Roman" w:hAnsi="Times New Roman" w:cs="Times New Roman"/>
          <w:sz w:val="28"/>
          <w:szCs w:val="28"/>
        </w:rPr>
        <w:t xml:space="preserve">, направленные на развитие экологического просвещения. «Цветы», «Грибы и ягоды»,»Овощи и фрукты», « Овощи», «Грибы»,»Домашние , дикие животные». </w:t>
      </w:r>
      <w:r w:rsidRPr="002C0D3F">
        <w:rPr>
          <w:rFonts w:ascii="Times New Roman" w:hAnsi="Times New Roman" w:cs="Times New Roman"/>
          <w:sz w:val="28"/>
          <w:szCs w:val="28"/>
        </w:rPr>
        <w:lastRenderedPageBreak/>
        <w:t xml:space="preserve">Вместе с </w:t>
      </w:r>
      <w:r w:rsidRPr="004F6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Шалуном обучающиеся играют в различные игры и экспериментирую</w:t>
      </w:r>
      <w:r w:rsidRPr="002C0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 </w:t>
      </w:r>
      <w:r w:rsidRPr="004F6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Детское экспериментирование обеспечивает детям не только осознание связей и зависимостей, существующих в мире природы, но и дает возможность практически освоить элементарные навыки, необходимые для организации экологически грамотного ухода за выращиваемыми растениями.</w:t>
      </w:r>
      <w:r w:rsidRPr="002C0D3F">
        <w:rPr>
          <w:rFonts w:ascii="Times New Roman" w:hAnsi="Times New Roman" w:cs="Times New Roman"/>
          <w:sz w:val="28"/>
          <w:szCs w:val="28"/>
        </w:rPr>
        <w:t xml:space="preserve"> Шалун, который постоянно стремится узнать что-то новое и неизвестное, знакомит ребят с атласами и энциклопедиями экологической направленности. </w:t>
      </w:r>
    </w:p>
    <w:p w:rsidR="00F02F57" w:rsidRPr="002C0D3F" w:rsidRDefault="00F02F57" w:rsidP="00F02F57">
      <w:pPr>
        <w:spacing w:before="230" w:after="230" w:line="240" w:lineRule="auto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2C0D3F">
        <w:rPr>
          <w:rFonts w:ascii="Times New Roman" w:hAnsi="Times New Roman" w:cs="Times New Roman"/>
          <w:sz w:val="28"/>
          <w:szCs w:val="28"/>
        </w:rPr>
        <w:t xml:space="preserve"> Раздел «Задания от Умницы» представлен  в виде экологических  заданий как:«Найди отличия», «Посмотри и раскрась», «Найди чей домик», «Помоги животным», «Прочитай правильно экологические знаки», «Знай и выполняй».</w:t>
      </w:r>
      <w:r w:rsidRPr="002C0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6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Умницей дошкольники читают книги и решают экологические ситуации.  В экологическом уголке собраны художественные произведения о природе: сказки, рассказы, загадки, стихи, послов</w:t>
      </w:r>
      <w:r w:rsidRPr="002C0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ицы и поговорки</w:t>
      </w:r>
      <w:r w:rsidRPr="004F6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C0D3F">
        <w:rPr>
          <w:rFonts w:ascii="Times New Roman" w:hAnsi="Times New Roman" w:cs="Times New Roman"/>
          <w:sz w:val="28"/>
          <w:szCs w:val="28"/>
        </w:rPr>
        <w:t>Не случайно, что именно Умница дает воспитанникам задания, ведь она очень много читает и много знает.</w:t>
      </w:r>
    </w:p>
    <w:p w:rsidR="00F02F57" w:rsidRPr="002C0D3F" w:rsidRDefault="00F02F57" w:rsidP="00F02F57">
      <w:pPr>
        <w:ind w:left="-709"/>
        <w:rPr>
          <w:rFonts w:ascii="Times New Roman" w:hAnsi="Times New Roman" w:cs="Times New Roman"/>
          <w:sz w:val="28"/>
          <w:szCs w:val="28"/>
        </w:rPr>
      </w:pPr>
      <w:r w:rsidRPr="002C0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Значимую роль в нашем уголке играет живой мир, представленный комнатными растениями . </w:t>
      </w:r>
      <w:r w:rsidRPr="002C0D3F">
        <w:rPr>
          <w:rFonts w:ascii="Times New Roman" w:hAnsi="Times New Roman" w:cs="Times New Roman"/>
          <w:sz w:val="28"/>
          <w:szCs w:val="28"/>
        </w:rPr>
        <w:t xml:space="preserve">Так же Умница дает задания детям по уходу за комнатными растениями, которые расположены в уголке. Воспитанники с удовольствием надевают фартуки и нарукавники, предназначенные для работы с растениями, специальными инструментами рыхлят землю в горшках, поливают цветы. </w:t>
      </w:r>
      <w:r w:rsidRPr="002C0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формируются бережное отношение к растениям, любовь к природе, развиваются трудовые навыки. В уголке собраны образцы лечебных растений нашего региона и есть все необходимое для ухода за комнатными растениями.</w:t>
      </w:r>
    </w:p>
    <w:p w:rsidR="00F02F57" w:rsidRPr="002C0D3F" w:rsidRDefault="00F02F57" w:rsidP="00F02F57">
      <w:pPr>
        <w:spacing w:before="230" w:after="230" w:line="240" w:lineRule="auto"/>
        <w:ind w:left="-567" w:firstLine="14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0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разделе «Правила»  вместе с Тихоней дети учатся правилам поведения  на природе гуляя в «смешанном лесу». </w:t>
      </w:r>
      <w:r w:rsidRPr="002C0D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Обучая </w:t>
      </w:r>
      <w:r w:rsidRPr="002C0D3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детей</w:t>
      </w:r>
      <w:r w:rsidRPr="002C0D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C0D3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правилам</w:t>
      </w:r>
      <w:r w:rsidRPr="002C0D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C0D3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поведения</w:t>
      </w:r>
      <w:r w:rsidRPr="002C0D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C0D3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</w:t>
      </w:r>
      <w:r w:rsidRPr="002C0D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C0D3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лесу</w:t>
      </w:r>
      <w:r w:rsidRPr="002C0D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 детях развивается порядочность и ответственность.  Правила представлены в  виде круглых знаков , что можно, что нельзя.</w:t>
      </w:r>
    </w:p>
    <w:p w:rsidR="00F02F57" w:rsidRPr="002C0D3F" w:rsidRDefault="00F02F57" w:rsidP="00F02F57">
      <w:pPr>
        <w:spacing w:before="230" w:after="230" w:line="240" w:lineRule="auto"/>
        <w:ind w:left="-567" w:firstLine="14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0D3F">
        <w:rPr>
          <w:rFonts w:ascii="Times New Roman" w:hAnsi="Times New Roman" w:cs="Times New Roman"/>
          <w:sz w:val="28"/>
          <w:szCs w:val="28"/>
        </w:rPr>
        <w:t xml:space="preserve">Раздел «Экологический вестник» , которые обновляются согласно мероприятиям в Экологическом календаре. «Экологический Эрмитаж» - этот раздел постоянно пополняется рисунками и поделками наших воспитанников. </w:t>
      </w:r>
      <w:r w:rsidRPr="004F6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совместно с детьми реализуются различные экологические проекты. А результаты в в</w:t>
      </w:r>
      <w:r w:rsidRPr="002C0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 макетов, коллекций  размещаются в уголке эколят </w:t>
      </w:r>
      <w:r w:rsidRPr="002C0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(« Мусор враг природы », «Чудо огород на подоконнике», «Мы юные исследователи природы»). Елочка помогает детям их разместить в эко-уголке.</w:t>
      </w:r>
    </w:p>
    <w:p w:rsidR="00F02F57" w:rsidRPr="002C0D3F" w:rsidRDefault="00F02F57" w:rsidP="00F02F57">
      <w:pPr>
        <w:ind w:left="-709"/>
        <w:rPr>
          <w:rFonts w:ascii="Times New Roman" w:hAnsi="Times New Roman" w:cs="Times New Roman"/>
          <w:sz w:val="28"/>
          <w:szCs w:val="28"/>
        </w:rPr>
      </w:pPr>
      <w:r w:rsidRPr="002C0D3F">
        <w:rPr>
          <w:rFonts w:ascii="Times New Roman" w:hAnsi="Times New Roman" w:cs="Times New Roman"/>
          <w:sz w:val="28"/>
          <w:szCs w:val="28"/>
        </w:rPr>
        <w:t xml:space="preserve">Таким образом, уголок «Эколята-дошколята», заботливо устроенный нашими педагогами в детском саду, помогает детям расти людьми, неравнодушными к проблемам экологии Земли. </w:t>
      </w:r>
    </w:p>
    <w:p w:rsidR="00F02F57" w:rsidRPr="002C0D3F" w:rsidRDefault="00F02F57" w:rsidP="00F02F57">
      <w:pPr>
        <w:ind w:left="-709"/>
        <w:rPr>
          <w:rFonts w:ascii="Times New Roman" w:hAnsi="Times New Roman" w:cs="Times New Roman"/>
          <w:sz w:val="28"/>
          <w:szCs w:val="28"/>
        </w:rPr>
      </w:pPr>
      <w:r w:rsidRPr="002C0D3F">
        <w:rPr>
          <w:rFonts w:ascii="Times New Roman" w:hAnsi="Times New Roman" w:cs="Times New Roman"/>
          <w:sz w:val="28"/>
          <w:szCs w:val="28"/>
        </w:rPr>
        <w:t xml:space="preserve">А. М. Горький отмечал: «Земля должна быть достойна человека, и для того, чтоб она была вполне достойна его, человек должен устраивать землю так же заботливо, как он привык устраивать свое жилье, свой дом». </w:t>
      </w:r>
    </w:p>
    <w:p w:rsidR="00877580" w:rsidRDefault="00F02F57" w:rsidP="00F02F57">
      <w:r w:rsidRPr="002C0D3F">
        <w:rPr>
          <w:rFonts w:ascii="Times New Roman" w:hAnsi="Times New Roman" w:cs="Times New Roman"/>
          <w:sz w:val="28"/>
          <w:szCs w:val="28"/>
        </w:rPr>
        <w:t>Именно этому мы учим наших воспитанников совместно с Эколята</w:t>
      </w:r>
      <w:r>
        <w:rPr>
          <w:rFonts w:ascii="Times New Roman" w:hAnsi="Times New Roman" w:cs="Times New Roman"/>
          <w:sz w:val="28"/>
          <w:szCs w:val="28"/>
        </w:rPr>
        <w:t>ми.</w:t>
      </w:r>
    </w:p>
    <w:sectPr w:rsidR="00877580" w:rsidSect="00F02F5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F02F57"/>
    <w:rsid w:val="00877580"/>
    <w:rsid w:val="00F0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F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0A903-D097-4A58-BD14-1327899B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mumina</dc:creator>
  <cp:keywords/>
  <dc:description/>
  <cp:lastModifiedBy>mumina</cp:lastModifiedBy>
  <cp:revision>2</cp:revision>
  <dcterms:created xsi:type="dcterms:W3CDTF">2021-04-13T04:13:00Z</dcterms:created>
  <dcterms:modified xsi:type="dcterms:W3CDTF">2021-04-13T04:15:00Z</dcterms:modified>
</cp:coreProperties>
</file>